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62" w:rsidRPr="00DA77EF" w:rsidRDefault="00DA77EF" w:rsidP="00941562">
      <w:pPr>
        <w:pStyle w:val="FiBLnote"/>
        <w:rPr>
          <w:b/>
          <w:lang w:val="fr-CH"/>
        </w:rPr>
      </w:pPr>
      <w:r w:rsidRPr="00DA77EF">
        <w:rPr>
          <w:b/>
          <w:lang w:val="fr-CH"/>
        </w:rPr>
        <w:t>Instructions pour remplir et soumettre ce formulaire</w:t>
      </w:r>
    </w:p>
    <w:p w:rsidR="00DA77EF" w:rsidRPr="00DA77EF" w:rsidRDefault="00DA5D52" w:rsidP="00DA77EF">
      <w:pPr>
        <w:pStyle w:val="FiBLnote"/>
        <w:numPr>
          <w:ilvl w:val="0"/>
          <w:numId w:val="10"/>
        </w:numPr>
        <w:rPr>
          <w:lang w:val="fr-CH"/>
        </w:rPr>
      </w:pPr>
      <w:r>
        <w:rPr>
          <w:lang w:val="fr-CH"/>
        </w:rPr>
        <w:t>L</w:t>
      </w:r>
      <w:r w:rsidR="00DA77EF" w:rsidRPr="00DA77EF">
        <w:rPr>
          <w:lang w:val="fr-CH"/>
        </w:rPr>
        <w:t>es entreprises et les associations qui souhaitent soutenir la li</w:t>
      </w:r>
      <w:r>
        <w:rPr>
          <w:lang w:val="fr-CH"/>
        </w:rPr>
        <w:t>ste positive peuvent s'inscrire a</w:t>
      </w:r>
      <w:r w:rsidRPr="00DA77EF">
        <w:rPr>
          <w:lang w:val="fr-CH"/>
        </w:rPr>
        <w:t>vec ce formulaire</w:t>
      </w:r>
      <w:r>
        <w:rPr>
          <w:lang w:val="fr-CH"/>
        </w:rPr>
        <w:t xml:space="preserve">. </w:t>
      </w:r>
    </w:p>
    <w:p w:rsidR="001D3E93" w:rsidRPr="00DA5D52" w:rsidRDefault="00DA5D52" w:rsidP="00DA5D52">
      <w:pPr>
        <w:pStyle w:val="FiBLnote"/>
        <w:numPr>
          <w:ilvl w:val="0"/>
          <w:numId w:val="10"/>
        </w:numPr>
        <w:rPr>
          <w:lang w:val="fr-CH"/>
        </w:rPr>
      </w:pPr>
      <w:r>
        <w:rPr>
          <w:lang w:val="fr-CH"/>
        </w:rPr>
        <w:t>Les conditions de participation d</w:t>
      </w:r>
      <w:r w:rsidR="002A47E1">
        <w:rPr>
          <w:lang w:val="fr-CH"/>
        </w:rPr>
        <w:t>es</w:t>
      </w:r>
      <w:r>
        <w:rPr>
          <w:lang w:val="fr-CH"/>
        </w:rPr>
        <w:t xml:space="preserve"> groupe</w:t>
      </w:r>
      <w:r w:rsidR="00B46B74">
        <w:rPr>
          <w:lang w:val="fr-CH"/>
        </w:rPr>
        <w:t>s</w:t>
      </w:r>
      <w:r>
        <w:rPr>
          <w:lang w:val="fr-CH"/>
        </w:rPr>
        <w:t xml:space="preserve"> cible</w:t>
      </w:r>
      <w:r w:rsidR="002A47E1">
        <w:rPr>
          <w:lang w:val="fr-CH"/>
        </w:rPr>
        <w:t>s</w:t>
      </w:r>
      <w:r>
        <w:rPr>
          <w:lang w:val="fr-CH"/>
        </w:rPr>
        <w:t xml:space="preserve"> sont décrites</w:t>
      </w:r>
      <w:r w:rsidRPr="00DA5D52">
        <w:rPr>
          <w:lang w:val="fr-CH"/>
        </w:rPr>
        <w:t xml:space="preserve"> dans les </w:t>
      </w:r>
      <w:r>
        <w:rPr>
          <w:lang w:val="fr-CH"/>
        </w:rPr>
        <w:t>« </w:t>
      </w:r>
      <w:r w:rsidRPr="00DA5D52">
        <w:rPr>
          <w:lang w:val="fr-CH"/>
        </w:rPr>
        <w:t>conditions de participation</w:t>
      </w:r>
      <w:r>
        <w:rPr>
          <w:lang w:val="fr-CH"/>
        </w:rPr>
        <w:t xml:space="preserve"> ». </w:t>
      </w:r>
    </w:p>
    <w:p w:rsidR="00941562" w:rsidRPr="00144B54" w:rsidRDefault="007C43FB" w:rsidP="00144B54">
      <w:pPr>
        <w:pStyle w:val="FiBLnote"/>
        <w:numPr>
          <w:ilvl w:val="0"/>
          <w:numId w:val="10"/>
        </w:numPr>
        <w:rPr>
          <w:lang w:val="fr-CH"/>
        </w:rPr>
      </w:pPr>
      <w:r>
        <w:rPr>
          <w:lang w:val="fr-CH"/>
        </w:rPr>
        <w:t>Remplissez</w:t>
      </w:r>
      <w:r w:rsidR="00DA5D52" w:rsidRPr="00144B54">
        <w:rPr>
          <w:lang w:val="fr-CH"/>
        </w:rPr>
        <w:t xml:space="preserve"> le formulaire à l’ordinateur </w:t>
      </w:r>
      <w:r w:rsidR="00144B54">
        <w:rPr>
          <w:lang w:val="fr-CH"/>
        </w:rPr>
        <w:t>(</w:t>
      </w:r>
      <w:r>
        <w:rPr>
          <w:lang w:val="fr-CH"/>
        </w:rPr>
        <w:t>pas d'écriture manuelle</w:t>
      </w:r>
      <w:r w:rsidR="00941562" w:rsidRPr="00144B54">
        <w:rPr>
          <w:lang w:val="fr-CH"/>
        </w:rPr>
        <w:t>).</w:t>
      </w:r>
    </w:p>
    <w:p w:rsidR="007C43FB" w:rsidRDefault="00144B54" w:rsidP="00144B54">
      <w:pPr>
        <w:pStyle w:val="FiBLnote"/>
        <w:numPr>
          <w:ilvl w:val="0"/>
          <w:numId w:val="10"/>
        </w:numPr>
        <w:rPr>
          <w:lang w:val="fr-CH"/>
        </w:rPr>
      </w:pPr>
      <w:r w:rsidRPr="00144B54">
        <w:rPr>
          <w:lang w:val="fr-CH"/>
        </w:rPr>
        <w:t>Imp</w:t>
      </w:r>
      <w:r w:rsidR="007C43FB">
        <w:rPr>
          <w:lang w:val="fr-CH"/>
        </w:rPr>
        <w:t xml:space="preserve">rimez le formulaire rempli, signez-le, scannez-le, et envoyez-le par courriel </w:t>
      </w:r>
      <w:r w:rsidR="007C43FB" w:rsidRPr="00144B54">
        <w:rPr>
          <w:b/>
          <w:lang w:val="fr-CH"/>
        </w:rPr>
        <w:t>(y compris les annexes)</w:t>
      </w:r>
      <w:r w:rsidR="007C43FB">
        <w:rPr>
          <w:lang w:val="fr-CH"/>
        </w:rPr>
        <w:t>.</w:t>
      </w:r>
    </w:p>
    <w:p w:rsidR="00941562" w:rsidRPr="007C43FB" w:rsidRDefault="007C43FB" w:rsidP="00476806">
      <w:pPr>
        <w:pStyle w:val="FiBLnote"/>
        <w:numPr>
          <w:ilvl w:val="0"/>
          <w:numId w:val="10"/>
        </w:numPr>
        <w:rPr>
          <w:lang w:val="fr-CH"/>
        </w:rPr>
      </w:pPr>
      <w:r w:rsidRPr="007C43FB">
        <w:rPr>
          <w:lang w:val="fr-CH"/>
        </w:rPr>
        <w:t xml:space="preserve">Spécialiste compétent : </w:t>
      </w:r>
      <w:r w:rsidRPr="007C43FB">
        <w:rPr>
          <w:lang w:val="fr-CH"/>
        </w:rPr>
        <w:t>Bernhard Speiser</w:t>
      </w:r>
      <w:r w:rsidRPr="007C43FB">
        <w:rPr>
          <w:lang w:val="fr-CH"/>
        </w:rPr>
        <w:t>, e-mail :</w:t>
      </w:r>
      <w:r w:rsidR="00941562" w:rsidRPr="007C43FB">
        <w:rPr>
          <w:lang w:val="fr-CH"/>
        </w:rPr>
        <w:t xml:space="preserve"> </w:t>
      </w:r>
      <w:r w:rsidR="00941562" w:rsidRPr="007C43FB">
        <w:rPr>
          <w:u w:val="single"/>
          <w:lang w:val="fr-CH"/>
        </w:rPr>
        <w:t>bernhard.speiser@fibl.org</w:t>
      </w:r>
      <w:r w:rsidR="00941562" w:rsidRPr="007C43FB">
        <w:rPr>
          <w:lang w:val="fr-CH"/>
        </w:rPr>
        <w:t>.</w:t>
      </w:r>
    </w:p>
    <w:p w:rsidR="00957015" w:rsidRPr="00CF6672" w:rsidRDefault="007C43FB" w:rsidP="00084A3E">
      <w:pPr>
        <w:pStyle w:val="FiBLberschrift1"/>
        <w:rPr>
          <w:lang w:val="de-CH"/>
        </w:rPr>
      </w:pPr>
      <w:r>
        <w:rPr>
          <w:lang w:val="de-CH"/>
        </w:rPr>
        <w:t xml:space="preserve">Type de </w:t>
      </w:r>
      <w:proofErr w:type="spellStart"/>
      <w:r>
        <w:rPr>
          <w:lang w:val="de-CH"/>
        </w:rPr>
        <w:t>soutien</w:t>
      </w:r>
      <w:proofErr w:type="spellEnd"/>
    </w:p>
    <w:p w:rsidR="00442392" w:rsidRPr="007650AE" w:rsidRDefault="007070DE" w:rsidP="00442392">
      <w:pPr>
        <w:pStyle w:val="FiBLstandard"/>
        <w:rPr>
          <w:i/>
          <w:color w:val="006C86"/>
          <w:sz w:val="18"/>
          <w:lang w:val="fr-CH"/>
        </w:rPr>
      </w:pPr>
      <w:r w:rsidRPr="007650AE">
        <w:rPr>
          <w:i/>
          <w:color w:val="006C86"/>
          <w:sz w:val="18"/>
          <w:lang w:val="fr-CH"/>
        </w:rPr>
        <w:t>Veuillez cocher le typ</w:t>
      </w:r>
      <w:r w:rsidR="003C1604" w:rsidRPr="007650AE">
        <w:rPr>
          <w:i/>
          <w:color w:val="006C86"/>
          <w:sz w:val="18"/>
          <w:lang w:val="fr-CH"/>
        </w:rPr>
        <w:t xml:space="preserve">e de soutien </w:t>
      </w:r>
      <w:r w:rsidRPr="007650AE">
        <w:rPr>
          <w:i/>
          <w:color w:val="006C86"/>
          <w:sz w:val="18"/>
          <w:lang w:val="fr-CH"/>
        </w:rPr>
        <w:t xml:space="preserve">(une seule option). 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44744A" w:rsidRPr="00957015" w:rsidTr="00961020">
        <w:tc>
          <w:tcPr>
            <w:tcW w:w="1917" w:type="pct"/>
          </w:tcPr>
          <w:p w:rsidR="0044744A" w:rsidRPr="0044744A" w:rsidRDefault="007070DE" w:rsidP="00084A3E">
            <w:pPr>
              <w:pStyle w:val="FiBLtabelletext"/>
              <w:ind w:left="57"/>
              <w:rPr>
                <w:b/>
              </w:rPr>
            </w:pPr>
            <w:proofErr w:type="spellStart"/>
            <w:r>
              <w:rPr>
                <w:b/>
              </w:rPr>
              <w:t>Catégorie</w:t>
            </w:r>
            <w:proofErr w:type="spellEnd"/>
          </w:p>
        </w:tc>
        <w:tc>
          <w:tcPr>
            <w:tcW w:w="3083" w:type="pct"/>
          </w:tcPr>
          <w:p w:rsidR="0044744A" w:rsidRPr="00442392" w:rsidRDefault="007070DE" w:rsidP="007070DE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proofErr w:type="spellStart"/>
            <w:r>
              <w:rPr>
                <w:b/>
              </w:rPr>
              <w:t>Contribution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financière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prestations</w:t>
            </w:r>
            <w:proofErr w:type="spellEnd"/>
          </w:p>
        </w:tc>
      </w:tr>
      <w:tr w:rsidR="00957015" w:rsidRPr="007070DE" w:rsidTr="00961020">
        <w:tc>
          <w:tcPr>
            <w:tcW w:w="1917" w:type="pct"/>
          </w:tcPr>
          <w:p w:rsidR="00957015" w:rsidRPr="00957015" w:rsidRDefault="005A28EC" w:rsidP="00084A3E">
            <w:pPr>
              <w:pStyle w:val="FiBLtabelletext"/>
              <w:ind w:left="57"/>
            </w:pPr>
            <w:sdt>
              <w:sdtPr>
                <w:id w:val="-5753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0DE">
              <w:t xml:space="preserve"> </w:t>
            </w:r>
            <w:proofErr w:type="spellStart"/>
            <w:r w:rsidR="007070DE">
              <w:t>Soutien</w:t>
            </w:r>
            <w:proofErr w:type="spellEnd"/>
            <w:r w:rsidR="007070DE">
              <w:t xml:space="preserve"> </w:t>
            </w:r>
            <w:proofErr w:type="spellStart"/>
            <w:r w:rsidR="007070DE">
              <w:t>principal</w:t>
            </w:r>
            <w:proofErr w:type="spellEnd"/>
          </w:p>
        </w:tc>
        <w:tc>
          <w:tcPr>
            <w:tcW w:w="3083" w:type="pct"/>
          </w:tcPr>
          <w:p w:rsidR="00957015" w:rsidRPr="007070DE" w:rsidRDefault="007070DE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  <w:lang w:val="fr-CH"/>
              </w:rPr>
            </w:pPr>
            <w:r w:rsidRPr="007070DE">
              <w:rPr>
                <w:i/>
                <w:color w:val="006C86"/>
                <w:sz w:val="18"/>
                <w:lang w:val="fr-CH"/>
              </w:rPr>
              <w:t xml:space="preserve">Contribution financière </w:t>
            </w:r>
            <w:r w:rsidR="00904A33">
              <w:rPr>
                <w:i/>
                <w:color w:val="006C86"/>
                <w:sz w:val="18"/>
                <w:lang w:val="fr-CH"/>
              </w:rPr>
              <w:t xml:space="preserve">de </w:t>
            </w:r>
            <w:r w:rsidR="00084A3E" w:rsidRPr="007070DE">
              <w:rPr>
                <w:i/>
                <w:color w:val="006C86"/>
                <w:sz w:val="18"/>
                <w:lang w:val="fr-CH"/>
              </w:rPr>
              <w:t>2'000</w:t>
            </w:r>
            <w:r w:rsidRPr="007070DE">
              <w:rPr>
                <w:i/>
                <w:color w:val="006C86"/>
                <w:sz w:val="18"/>
                <w:lang w:val="fr-CH"/>
              </w:rPr>
              <w:t xml:space="preserve"> CHF par anné</w:t>
            </w:r>
            <w:r>
              <w:rPr>
                <w:i/>
                <w:color w:val="006C86"/>
                <w:sz w:val="18"/>
                <w:lang w:val="fr-CH"/>
              </w:rPr>
              <w:t>e</w:t>
            </w:r>
          </w:p>
          <w:p w:rsidR="00442392" w:rsidRPr="00442392" w:rsidRDefault="007070DE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proofErr w:type="spellStart"/>
            <w:r>
              <w:rPr>
                <w:i/>
                <w:color w:val="006C86"/>
                <w:sz w:val="18"/>
              </w:rPr>
              <w:t>Mention</w:t>
            </w:r>
            <w:proofErr w:type="spellEnd"/>
            <w:r>
              <w:rPr>
                <w:i/>
                <w:color w:val="006C86"/>
                <w:sz w:val="18"/>
              </w:rPr>
              <w:t xml:space="preserve"> </w:t>
            </w:r>
            <w:proofErr w:type="spellStart"/>
            <w:r>
              <w:rPr>
                <w:i/>
                <w:color w:val="006C86"/>
                <w:sz w:val="18"/>
              </w:rPr>
              <w:t>sur</w:t>
            </w:r>
            <w:proofErr w:type="spellEnd"/>
            <w:r>
              <w:rPr>
                <w:i/>
                <w:color w:val="006C86"/>
                <w:sz w:val="18"/>
              </w:rPr>
              <w:t xml:space="preserve"> le </w:t>
            </w:r>
            <w:proofErr w:type="spellStart"/>
            <w:r>
              <w:rPr>
                <w:i/>
                <w:color w:val="006C86"/>
                <w:sz w:val="18"/>
              </w:rPr>
              <w:t>site</w:t>
            </w:r>
            <w:proofErr w:type="spellEnd"/>
            <w:r>
              <w:rPr>
                <w:i/>
                <w:color w:val="006C86"/>
                <w:sz w:val="18"/>
              </w:rPr>
              <w:t xml:space="preserve"> </w:t>
            </w:r>
            <w:proofErr w:type="spellStart"/>
            <w:r>
              <w:rPr>
                <w:i/>
                <w:color w:val="006C86"/>
                <w:sz w:val="18"/>
              </w:rPr>
              <w:t>internet</w:t>
            </w:r>
            <w:proofErr w:type="spellEnd"/>
          </w:p>
          <w:p w:rsidR="00442392" w:rsidRPr="007070DE" w:rsidRDefault="007070DE" w:rsidP="007070DE">
            <w:pPr>
              <w:pStyle w:val="FiBLaufzhlungszeichen"/>
              <w:ind w:left="426" w:hanging="284"/>
              <w:rPr>
                <w:i/>
                <w:color w:val="006C86"/>
                <w:sz w:val="18"/>
                <w:lang w:val="fr-CH"/>
              </w:rPr>
            </w:pPr>
            <w:r w:rsidRPr="007070DE">
              <w:rPr>
                <w:i/>
                <w:color w:val="006C86"/>
                <w:sz w:val="18"/>
                <w:lang w:val="fr-CH"/>
              </w:rPr>
              <w:t>Impression du logo sur le site web et sur la première page de la liste positive</w:t>
            </w:r>
          </w:p>
        </w:tc>
      </w:tr>
      <w:tr w:rsidR="00957015" w:rsidRPr="00957015" w:rsidTr="00961020">
        <w:tc>
          <w:tcPr>
            <w:tcW w:w="1917" w:type="pct"/>
          </w:tcPr>
          <w:p w:rsidR="00957015" w:rsidRPr="00957015" w:rsidRDefault="005A28EC" w:rsidP="00084A3E">
            <w:pPr>
              <w:pStyle w:val="FiBLtabelletext"/>
              <w:ind w:left="57"/>
            </w:pPr>
            <w:sdt>
              <w:sdtPr>
                <w:id w:val="-13045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0DE">
              <w:t xml:space="preserve"> </w:t>
            </w:r>
            <w:proofErr w:type="spellStart"/>
            <w:r w:rsidR="007070DE">
              <w:t>Soutien</w:t>
            </w:r>
            <w:proofErr w:type="spellEnd"/>
          </w:p>
        </w:tc>
        <w:tc>
          <w:tcPr>
            <w:tcW w:w="3083" w:type="pct"/>
          </w:tcPr>
          <w:p w:rsidR="00442392" w:rsidRPr="007070DE" w:rsidRDefault="007070DE" w:rsidP="00442392">
            <w:pPr>
              <w:pStyle w:val="FiBLaufzhlungszeichen"/>
              <w:ind w:left="426" w:hanging="284"/>
              <w:rPr>
                <w:i/>
                <w:color w:val="006C86"/>
                <w:sz w:val="18"/>
                <w:lang w:val="fr-CH"/>
              </w:rPr>
            </w:pPr>
            <w:r w:rsidRPr="007070DE">
              <w:rPr>
                <w:i/>
                <w:color w:val="006C86"/>
                <w:sz w:val="18"/>
                <w:lang w:val="fr-CH"/>
              </w:rPr>
              <w:t>Contribution financière</w:t>
            </w:r>
            <w:r w:rsidR="00904A33">
              <w:rPr>
                <w:i/>
                <w:color w:val="006C86"/>
                <w:sz w:val="18"/>
                <w:lang w:val="fr-CH"/>
              </w:rPr>
              <w:t xml:space="preserve"> de</w:t>
            </w:r>
            <w:r w:rsidRPr="007070DE">
              <w:rPr>
                <w:i/>
                <w:color w:val="006C86"/>
                <w:sz w:val="18"/>
                <w:lang w:val="fr-CH"/>
              </w:rPr>
              <w:t xml:space="preserve"> </w:t>
            </w:r>
            <w:r w:rsidR="00442392" w:rsidRPr="007070DE">
              <w:rPr>
                <w:i/>
                <w:color w:val="006C86"/>
                <w:sz w:val="18"/>
                <w:lang w:val="fr-CH"/>
              </w:rPr>
              <w:t>200</w:t>
            </w:r>
            <w:r w:rsidRPr="007070DE">
              <w:rPr>
                <w:i/>
                <w:color w:val="006C86"/>
                <w:sz w:val="18"/>
                <w:lang w:val="fr-CH"/>
              </w:rPr>
              <w:t xml:space="preserve"> CHF</w:t>
            </w:r>
            <w:r>
              <w:rPr>
                <w:i/>
                <w:color w:val="006C86"/>
                <w:sz w:val="18"/>
                <w:lang w:val="fr-CH"/>
              </w:rPr>
              <w:t xml:space="preserve"> par année</w:t>
            </w:r>
          </w:p>
          <w:p w:rsidR="007070DE" w:rsidRPr="007070DE" w:rsidRDefault="007070DE" w:rsidP="007070DE">
            <w:pPr>
              <w:pStyle w:val="FiBLaufzhlungszeichen"/>
              <w:ind w:left="426" w:hanging="284"/>
              <w:rPr>
                <w:i/>
                <w:color w:val="006C86"/>
                <w:sz w:val="18"/>
                <w:lang w:val="fr-CH"/>
              </w:rPr>
            </w:pPr>
            <w:r>
              <w:rPr>
                <w:i/>
                <w:color w:val="006C86"/>
                <w:sz w:val="18"/>
                <w:lang w:val="fr-CH"/>
              </w:rPr>
              <w:t xml:space="preserve">Brève mention sur le site internet </w:t>
            </w:r>
            <w:r w:rsidR="00442392" w:rsidRPr="007070DE">
              <w:rPr>
                <w:i/>
                <w:color w:val="006C86"/>
                <w:sz w:val="18"/>
                <w:lang w:val="fr-CH"/>
              </w:rPr>
              <w:t xml:space="preserve">(max. 200 </w:t>
            </w:r>
            <w:r>
              <w:rPr>
                <w:i/>
                <w:color w:val="006C86"/>
                <w:sz w:val="18"/>
                <w:lang w:val="fr-CH"/>
              </w:rPr>
              <w:t xml:space="preserve">caractères) </w:t>
            </w:r>
          </w:p>
          <w:p w:rsidR="00957015" w:rsidRPr="00442392" w:rsidRDefault="007070DE" w:rsidP="007070DE">
            <w:pPr>
              <w:pStyle w:val="FiBLaufzhlungszeichen"/>
              <w:ind w:left="426" w:hanging="284"/>
              <w:rPr>
                <w:i/>
                <w:color w:val="006C86"/>
                <w:sz w:val="18"/>
              </w:rPr>
            </w:pPr>
            <w:proofErr w:type="spellStart"/>
            <w:r>
              <w:rPr>
                <w:b/>
                <w:i/>
                <w:color w:val="006C86"/>
                <w:sz w:val="18"/>
              </w:rPr>
              <w:t>Pas</w:t>
            </w:r>
            <w:proofErr w:type="spellEnd"/>
            <w:r>
              <w:rPr>
                <w:b/>
                <w:i/>
                <w:color w:val="006C86"/>
                <w:sz w:val="18"/>
              </w:rPr>
              <w:t xml:space="preserve"> </w:t>
            </w:r>
            <w:proofErr w:type="spellStart"/>
            <w:r w:rsidRPr="007070DE">
              <w:rPr>
                <w:i/>
                <w:color w:val="006C86"/>
                <w:sz w:val="18"/>
              </w:rPr>
              <w:t>d’impression</w:t>
            </w:r>
            <w:proofErr w:type="spellEnd"/>
            <w:r w:rsidRPr="007070DE">
              <w:rPr>
                <w:i/>
                <w:color w:val="006C86"/>
                <w:sz w:val="18"/>
              </w:rPr>
              <w:t xml:space="preserve"> du logo</w:t>
            </w:r>
          </w:p>
        </w:tc>
      </w:tr>
    </w:tbl>
    <w:p w:rsidR="00084A3E" w:rsidRPr="003C1604" w:rsidRDefault="007070DE" w:rsidP="00084A3E">
      <w:pPr>
        <w:pStyle w:val="FiBLberschrift1"/>
        <w:rPr>
          <w:lang w:val="fr-CH"/>
        </w:rPr>
      </w:pPr>
      <w:r w:rsidRPr="003C1604">
        <w:rPr>
          <w:lang w:val="fr-CH"/>
        </w:rPr>
        <w:t>Mention sur le site internet</w:t>
      </w:r>
    </w:p>
    <w:p w:rsidR="0044744A" w:rsidRPr="007070DE" w:rsidRDefault="007070DE" w:rsidP="0044744A">
      <w:pPr>
        <w:pStyle w:val="FiBLstandard"/>
        <w:rPr>
          <w:i/>
          <w:color w:val="006C86"/>
          <w:sz w:val="18"/>
          <w:lang w:val="fr-CH"/>
        </w:rPr>
      </w:pPr>
      <w:r w:rsidRPr="007070DE">
        <w:rPr>
          <w:i/>
          <w:color w:val="006C86"/>
          <w:sz w:val="18"/>
          <w:lang w:val="fr-CH"/>
        </w:rPr>
        <w:t xml:space="preserve">Les informations fournies dans cette section seront publiées </w:t>
      </w:r>
      <w:r>
        <w:rPr>
          <w:i/>
          <w:color w:val="006C86"/>
          <w:sz w:val="18"/>
          <w:lang w:val="fr-CH"/>
        </w:rPr>
        <w:t>sur la page d'accueil du projet</w:t>
      </w:r>
      <w:r w:rsidR="0044744A" w:rsidRPr="0044744A">
        <w:rPr>
          <w:i/>
          <w:color w:val="006C86"/>
          <w:sz w:val="18"/>
          <w:vertAlign w:val="superscript"/>
        </w:rPr>
        <w:footnoteReference w:id="2"/>
      </w:r>
      <w:r w:rsidR="0044744A" w:rsidRPr="007070DE">
        <w:rPr>
          <w:i/>
          <w:color w:val="006C86"/>
          <w:sz w:val="18"/>
          <w:lang w:val="fr-CH"/>
        </w:rPr>
        <w:t>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084A3E" w:rsidRPr="00957015" w:rsidTr="008B6C5C">
        <w:tc>
          <w:tcPr>
            <w:tcW w:w="1917" w:type="pct"/>
          </w:tcPr>
          <w:p w:rsidR="00084A3E" w:rsidRPr="00957015" w:rsidRDefault="00084A3E" w:rsidP="007070DE">
            <w:pPr>
              <w:pStyle w:val="FiBLtabelletext"/>
              <w:ind w:left="57" w:right="57"/>
            </w:pPr>
            <w:proofErr w:type="spellStart"/>
            <w:r>
              <w:t>N</w:t>
            </w:r>
            <w:r w:rsidR="007070DE">
              <w:t>om</w:t>
            </w:r>
            <w:proofErr w:type="spellEnd"/>
            <w:r w:rsidR="007070DE">
              <w:t xml:space="preserve"> de l’institution</w:t>
            </w:r>
          </w:p>
        </w:tc>
        <w:tc>
          <w:tcPr>
            <w:tcW w:w="3083" w:type="pct"/>
          </w:tcPr>
          <w:p w:rsidR="00084A3E" w:rsidRPr="00957015" w:rsidRDefault="00084A3E" w:rsidP="002B6195">
            <w:pPr>
              <w:pStyle w:val="FiBLtabelletext"/>
              <w:ind w:left="57" w:right="57"/>
            </w:pPr>
          </w:p>
        </w:tc>
      </w:tr>
      <w:tr w:rsidR="00084A3E" w:rsidRPr="007070DE" w:rsidTr="008B6C5C">
        <w:tc>
          <w:tcPr>
            <w:tcW w:w="1917" w:type="pct"/>
          </w:tcPr>
          <w:p w:rsidR="00084A3E" w:rsidRPr="007070DE" w:rsidRDefault="007070DE" w:rsidP="002B6195">
            <w:pPr>
              <w:pStyle w:val="FiBLtabelletext"/>
              <w:ind w:left="57" w:right="57"/>
              <w:rPr>
                <w:lang w:val="fr-CH"/>
              </w:rPr>
            </w:pPr>
            <w:r w:rsidRPr="007070DE">
              <w:rPr>
                <w:lang w:val="fr-CH"/>
              </w:rPr>
              <w:t>Description du soutien</w:t>
            </w:r>
          </w:p>
          <w:p w:rsidR="002B6195" w:rsidRPr="007070DE" w:rsidRDefault="002B6195" w:rsidP="007070DE">
            <w:pPr>
              <w:pStyle w:val="FiBLtabelletext"/>
              <w:ind w:left="57" w:right="57"/>
              <w:rPr>
                <w:lang w:val="fr-CH"/>
              </w:rPr>
            </w:pPr>
            <w:r w:rsidRPr="007070DE">
              <w:rPr>
                <w:i/>
                <w:color w:val="006C86"/>
                <w:sz w:val="18"/>
                <w:lang w:val="fr-CH"/>
              </w:rPr>
              <w:t>(</w:t>
            </w:r>
            <w:r w:rsidR="007070DE" w:rsidRPr="007070DE">
              <w:rPr>
                <w:i/>
                <w:color w:val="006C86"/>
                <w:sz w:val="18"/>
                <w:lang w:val="fr-CH"/>
              </w:rPr>
              <w:t>maximum 200 caractères, excepté pour les soutiens principaux</w:t>
            </w:r>
            <w:r w:rsidRPr="007070DE">
              <w:rPr>
                <w:i/>
                <w:color w:val="006C86"/>
                <w:sz w:val="18"/>
                <w:lang w:val="fr-CH"/>
              </w:rPr>
              <w:t>)</w:t>
            </w:r>
          </w:p>
        </w:tc>
        <w:tc>
          <w:tcPr>
            <w:tcW w:w="3083" w:type="pct"/>
          </w:tcPr>
          <w:p w:rsidR="00084A3E" w:rsidRPr="007070DE" w:rsidRDefault="00084A3E" w:rsidP="002B6195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084A3E" w:rsidRPr="007070DE" w:rsidTr="008B6C5C">
        <w:tc>
          <w:tcPr>
            <w:tcW w:w="1917" w:type="pct"/>
          </w:tcPr>
          <w:p w:rsidR="00084A3E" w:rsidRPr="007070DE" w:rsidRDefault="007070DE" w:rsidP="007070DE">
            <w:pPr>
              <w:pStyle w:val="FiBLtabelletext"/>
              <w:ind w:left="57" w:right="57"/>
              <w:rPr>
                <w:lang w:val="fr-CH"/>
              </w:rPr>
            </w:pPr>
            <w:r w:rsidRPr="007070DE">
              <w:rPr>
                <w:lang w:val="fr-CH"/>
              </w:rPr>
              <w:t>Lien vers le site internet de l</w:t>
            </w:r>
            <w:r>
              <w:rPr>
                <w:lang w:val="fr-CH"/>
              </w:rPr>
              <w:t>’institution</w:t>
            </w:r>
          </w:p>
        </w:tc>
        <w:tc>
          <w:tcPr>
            <w:tcW w:w="3083" w:type="pct"/>
          </w:tcPr>
          <w:p w:rsidR="00084A3E" w:rsidRPr="007070DE" w:rsidRDefault="00084A3E" w:rsidP="002B6195">
            <w:pPr>
              <w:pStyle w:val="FiBLtabelletext"/>
              <w:ind w:left="57" w:right="57"/>
              <w:rPr>
                <w:lang w:val="fr-CH"/>
              </w:rPr>
            </w:pPr>
          </w:p>
        </w:tc>
      </w:tr>
    </w:tbl>
    <w:p w:rsidR="0044744A" w:rsidRDefault="004B2CB0" w:rsidP="0044744A">
      <w:pPr>
        <w:pStyle w:val="FiBLberschrift1"/>
        <w:rPr>
          <w:lang w:val="de-CH"/>
        </w:rPr>
      </w:pPr>
      <w:r>
        <w:rPr>
          <w:lang w:val="de-CH"/>
        </w:rPr>
        <w:t>Diffusion de la liste positive</w:t>
      </w:r>
    </w:p>
    <w:p w:rsidR="00A423E5" w:rsidRDefault="004B2CB0" w:rsidP="00A423E5">
      <w:pPr>
        <w:pStyle w:val="FiBLstandard"/>
        <w:rPr>
          <w:i/>
          <w:color w:val="006C86"/>
          <w:sz w:val="18"/>
        </w:rPr>
      </w:pPr>
      <w:proofErr w:type="spellStart"/>
      <w:r w:rsidRPr="004B2CB0">
        <w:rPr>
          <w:i/>
          <w:color w:val="006C86"/>
          <w:sz w:val="18"/>
        </w:rPr>
        <w:t>Veuillez</w:t>
      </w:r>
      <w:proofErr w:type="spellEnd"/>
      <w:r w:rsidRPr="004B2CB0">
        <w:rPr>
          <w:i/>
          <w:color w:val="006C86"/>
          <w:sz w:val="18"/>
        </w:rPr>
        <w:t xml:space="preserve"> </w:t>
      </w:r>
      <w:proofErr w:type="spellStart"/>
      <w:r w:rsidRPr="004B2CB0">
        <w:rPr>
          <w:i/>
          <w:color w:val="006C86"/>
          <w:sz w:val="18"/>
        </w:rPr>
        <w:t>décrire</w:t>
      </w:r>
      <w:proofErr w:type="spellEnd"/>
      <w:r w:rsidRPr="004B2CB0">
        <w:rPr>
          <w:i/>
          <w:color w:val="006C86"/>
          <w:sz w:val="18"/>
        </w:rPr>
        <w:t xml:space="preserve"> </w:t>
      </w:r>
      <w:proofErr w:type="spellStart"/>
      <w:r w:rsidRPr="004B2CB0">
        <w:rPr>
          <w:i/>
          <w:color w:val="006C86"/>
          <w:sz w:val="18"/>
        </w:rPr>
        <w:t>brièvement</w:t>
      </w:r>
      <w:proofErr w:type="spellEnd"/>
      <w:r w:rsidRPr="004B2CB0">
        <w:rPr>
          <w:i/>
          <w:color w:val="006C86"/>
          <w:sz w:val="18"/>
        </w:rPr>
        <w:t xml:space="preserve"> </w:t>
      </w:r>
      <w:proofErr w:type="spellStart"/>
      <w:r w:rsidRPr="004B2CB0">
        <w:rPr>
          <w:i/>
          <w:color w:val="006C86"/>
          <w:sz w:val="18"/>
        </w:rPr>
        <w:t>comment</w:t>
      </w:r>
      <w:proofErr w:type="spellEnd"/>
      <w:r w:rsidRPr="004B2CB0">
        <w:rPr>
          <w:i/>
          <w:color w:val="006C86"/>
          <w:sz w:val="18"/>
        </w:rPr>
        <w:t xml:space="preserve"> </w:t>
      </w:r>
      <w:proofErr w:type="spellStart"/>
      <w:r w:rsidRPr="004B2CB0">
        <w:rPr>
          <w:i/>
          <w:color w:val="006C86"/>
          <w:sz w:val="18"/>
        </w:rPr>
        <w:t>vous</w:t>
      </w:r>
      <w:proofErr w:type="spellEnd"/>
      <w:r w:rsidRPr="004B2CB0">
        <w:rPr>
          <w:i/>
          <w:color w:val="006C86"/>
          <w:sz w:val="18"/>
        </w:rPr>
        <w:t xml:space="preserve"> allez faire </w:t>
      </w:r>
      <w:proofErr w:type="spellStart"/>
      <w:r w:rsidRPr="004B2CB0">
        <w:rPr>
          <w:i/>
          <w:color w:val="006C86"/>
          <w:sz w:val="18"/>
        </w:rPr>
        <w:t>connaître</w:t>
      </w:r>
      <w:proofErr w:type="spellEnd"/>
      <w:r w:rsidRPr="004B2CB0">
        <w:rPr>
          <w:i/>
          <w:color w:val="006C86"/>
          <w:sz w:val="18"/>
        </w:rPr>
        <w:t xml:space="preserve"> la liste positive (</w:t>
      </w:r>
      <w:proofErr w:type="spellStart"/>
      <w:r w:rsidRPr="004B2CB0">
        <w:rPr>
          <w:i/>
          <w:color w:val="006C86"/>
          <w:sz w:val="18"/>
        </w:rPr>
        <w:t>plusieurs</w:t>
      </w:r>
      <w:proofErr w:type="spellEnd"/>
      <w:r w:rsidRPr="004B2CB0">
        <w:rPr>
          <w:i/>
          <w:color w:val="006C86"/>
          <w:sz w:val="18"/>
        </w:rPr>
        <w:t xml:space="preserve"> </w:t>
      </w:r>
      <w:proofErr w:type="spellStart"/>
      <w:r w:rsidRPr="004B2CB0">
        <w:rPr>
          <w:i/>
          <w:color w:val="006C86"/>
          <w:sz w:val="18"/>
        </w:rPr>
        <w:t>possibilités</w:t>
      </w:r>
      <w:proofErr w:type="spellEnd"/>
      <w:r w:rsidRPr="004B2CB0">
        <w:rPr>
          <w:i/>
          <w:color w:val="006C86"/>
          <w:sz w:val="18"/>
        </w:rPr>
        <w:t>).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5"/>
        <w:gridCol w:w="5239"/>
      </w:tblGrid>
      <w:tr w:rsidR="00411C80" w:rsidRPr="00957015" w:rsidTr="00411C80">
        <w:tc>
          <w:tcPr>
            <w:tcW w:w="1916" w:type="pct"/>
          </w:tcPr>
          <w:p w:rsidR="00411C80" w:rsidRDefault="00411C80" w:rsidP="0096640A">
            <w:pPr>
              <w:pStyle w:val="FiBLtabelletext"/>
              <w:ind w:left="57" w:right="57"/>
            </w:pPr>
          </w:p>
        </w:tc>
        <w:tc>
          <w:tcPr>
            <w:tcW w:w="3084" w:type="pct"/>
          </w:tcPr>
          <w:p w:rsidR="00411C80" w:rsidRDefault="006B3391" w:rsidP="006B3391">
            <w:pPr>
              <w:pStyle w:val="FiBLtabelletext"/>
              <w:ind w:left="57" w:right="57"/>
            </w:pPr>
            <w:proofErr w:type="spellStart"/>
            <w:r w:rsidRPr="006B3391">
              <w:rPr>
                <w:i/>
                <w:color w:val="006C86"/>
                <w:sz w:val="18"/>
              </w:rPr>
              <w:t>Veuillez</w:t>
            </w:r>
            <w:proofErr w:type="spellEnd"/>
            <w:r w:rsidRPr="006B3391">
              <w:rPr>
                <w:i/>
                <w:color w:val="006C86"/>
                <w:sz w:val="18"/>
              </w:rPr>
              <w:t xml:space="preserve"> </w:t>
            </w:r>
            <w:proofErr w:type="spellStart"/>
            <w:r w:rsidRPr="006B3391">
              <w:rPr>
                <w:i/>
                <w:color w:val="006C86"/>
                <w:sz w:val="18"/>
              </w:rPr>
              <w:t>préciser</w:t>
            </w:r>
            <w:proofErr w:type="spellEnd"/>
            <w:r w:rsidRPr="006B3391">
              <w:rPr>
                <w:i/>
                <w:color w:val="006C86"/>
                <w:sz w:val="18"/>
              </w:rPr>
              <w:t xml:space="preserve"> les </w:t>
            </w:r>
            <w:proofErr w:type="spellStart"/>
            <w:r w:rsidRPr="006B3391">
              <w:rPr>
                <w:i/>
                <w:color w:val="006C86"/>
                <w:sz w:val="18"/>
              </w:rPr>
              <w:t>détails</w:t>
            </w:r>
            <w:proofErr w:type="spellEnd"/>
            <w:r w:rsidR="00411C80" w:rsidRPr="00A423E5">
              <w:rPr>
                <w:i/>
                <w:color w:val="006C86"/>
                <w:sz w:val="18"/>
              </w:rPr>
              <w:t>: …</w:t>
            </w:r>
          </w:p>
        </w:tc>
      </w:tr>
      <w:tr w:rsidR="00A423E5" w:rsidRPr="001C783F" w:rsidTr="00411C80">
        <w:tc>
          <w:tcPr>
            <w:tcW w:w="1916" w:type="pct"/>
          </w:tcPr>
          <w:p w:rsidR="00A423E5" w:rsidRPr="001C783F" w:rsidRDefault="005A28EC" w:rsidP="0048104E">
            <w:pPr>
              <w:pStyle w:val="FiBLtabelletext"/>
              <w:ind w:left="343" w:right="57" w:hanging="286"/>
              <w:rPr>
                <w:lang w:val="fr-CH"/>
              </w:rPr>
            </w:pPr>
            <w:sdt>
              <w:sdtPr>
                <w:rPr>
                  <w:lang w:val="fr-CH"/>
                </w:rPr>
                <w:id w:val="-10457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 w:rsidRPr="001C783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423E5" w:rsidRPr="001C783F">
              <w:rPr>
                <w:lang w:val="fr-CH"/>
              </w:rPr>
              <w:t xml:space="preserve"> </w:t>
            </w:r>
            <w:r w:rsidR="001C783F" w:rsidRPr="001C783F">
              <w:rPr>
                <w:lang w:val="fr-CH"/>
              </w:rPr>
              <w:t>Affichage dans un local de</w:t>
            </w:r>
            <w:r w:rsidR="0048104E" w:rsidRPr="001C783F">
              <w:rPr>
                <w:lang w:val="fr-CH"/>
              </w:rPr>
              <w:t xml:space="preserve"> club, dépôt de jardin, etc. </w:t>
            </w:r>
          </w:p>
        </w:tc>
        <w:tc>
          <w:tcPr>
            <w:tcW w:w="3084" w:type="pct"/>
          </w:tcPr>
          <w:p w:rsidR="00A423E5" w:rsidRPr="001C783F" w:rsidRDefault="00A423E5" w:rsidP="0096640A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A423E5" w:rsidRPr="00957015" w:rsidTr="00411C80">
        <w:tc>
          <w:tcPr>
            <w:tcW w:w="1916" w:type="pct"/>
          </w:tcPr>
          <w:p w:rsidR="00A423E5" w:rsidRPr="00957015" w:rsidRDefault="005A28EC" w:rsidP="0048104E">
            <w:pPr>
              <w:pStyle w:val="FiBLtabelletext"/>
              <w:ind w:left="343" w:right="57" w:hanging="286"/>
            </w:pPr>
            <w:sdt>
              <w:sdtPr>
                <w:id w:val="-10502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</w:t>
            </w:r>
            <w:r w:rsidR="0048104E" w:rsidRPr="0048104E">
              <w:t xml:space="preserve">Note </w:t>
            </w:r>
            <w:proofErr w:type="spellStart"/>
            <w:r w:rsidR="0048104E" w:rsidRPr="0048104E">
              <w:t>dans</w:t>
            </w:r>
            <w:proofErr w:type="spellEnd"/>
            <w:r w:rsidR="0048104E" w:rsidRPr="0048104E">
              <w:t xml:space="preserve"> la </w:t>
            </w:r>
            <w:proofErr w:type="spellStart"/>
            <w:r w:rsidR="0048104E" w:rsidRPr="0048104E">
              <w:t>lettre</w:t>
            </w:r>
            <w:proofErr w:type="spellEnd"/>
            <w:r w:rsidR="0048104E" w:rsidRPr="0048104E">
              <w:t xml:space="preserve"> </w:t>
            </w:r>
            <w:proofErr w:type="spellStart"/>
            <w:r w:rsidR="0048104E" w:rsidRPr="0048104E">
              <w:t>d'information</w:t>
            </w:r>
            <w:proofErr w:type="spellEnd"/>
            <w:r w:rsidR="0048104E" w:rsidRPr="0048104E">
              <w:t xml:space="preserve"> / </w:t>
            </w:r>
            <w:proofErr w:type="spellStart"/>
            <w:r w:rsidR="0048104E" w:rsidRPr="0048104E">
              <w:t>lettre</w:t>
            </w:r>
            <w:proofErr w:type="spellEnd"/>
            <w:r w:rsidR="0048104E" w:rsidRPr="0048104E">
              <w:t xml:space="preserve"> </w:t>
            </w:r>
            <w:proofErr w:type="spellStart"/>
            <w:r w:rsidR="0048104E" w:rsidRPr="0048104E">
              <w:t>aux</w:t>
            </w:r>
            <w:proofErr w:type="spellEnd"/>
            <w:r w:rsidR="0048104E" w:rsidRPr="0048104E">
              <w:t xml:space="preserve"> </w:t>
            </w:r>
            <w:proofErr w:type="spellStart"/>
            <w:r w:rsidR="0048104E" w:rsidRPr="0048104E">
              <w:t>membres</w:t>
            </w:r>
            <w:proofErr w:type="spellEnd"/>
            <w:r w:rsidR="0048104E" w:rsidRPr="0048104E">
              <w:t xml:space="preserve"> </w:t>
            </w:r>
          </w:p>
        </w:tc>
        <w:tc>
          <w:tcPr>
            <w:tcW w:w="3084" w:type="pct"/>
          </w:tcPr>
          <w:p w:rsidR="00A423E5" w:rsidRDefault="00A423E5" w:rsidP="0096640A">
            <w:pPr>
              <w:pStyle w:val="FiBLtabelletext"/>
              <w:ind w:left="57" w:right="57"/>
            </w:pPr>
          </w:p>
        </w:tc>
      </w:tr>
      <w:tr w:rsidR="00A423E5" w:rsidRPr="00957015" w:rsidTr="00411C80">
        <w:tc>
          <w:tcPr>
            <w:tcW w:w="1916" w:type="pct"/>
          </w:tcPr>
          <w:p w:rsidR="00A423E5" w:rsidRPr="00957015" w:rsidRDefault="005A28EC" w:rsidP="0048104E">
            <w:pPr>
              <w:pStyle w:val="FiBLtabelletext"/>
              <w:ind w:left="343" w:right="57" w:hanging="286"/>
            </w:pPr>
            <w:sdt>
              <w:sdtPr>
                <w:id w:val="11042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23E5">
              <w:t xml:space="preserve"> </w:t>
            </w:r>
            <w:proofErr w:type="spellStart"/>
            <w:r w:rsidR="0048104E">
              <w:t>Article</w:t>
            </w:r>
            <w:proofErr w:type="spellEnd"/>
            <w:r w:rsidR="0048104E">
              <w:t xml:space="preserve"> </w:t>
            </w:r>
            <w:proofErr w:type="spellStart"/>
            <w:r w:rsidR="0048104E">
              <w:t>dans</w:t>
            </w:r>
            <w:proofErr w:type="spellEnd"/>
            <w:r w:rsidR="0048104E">
              <w:t xml:space="preserve"> le </w:t>
            </w:r>
            <w:proofErr w:type="spellStart"/>
            <w:r w:rsidR="0048104E">
              <w:t>journal</w:t>
            </w:r>
            <w:proofErr w:type="spellEnd"/>
            <w:r w:rsidR="0048104E">
              <w:t xml:space="preserve"> </w:t>
            </w:r>
            <w:r w:rsidR="0048104E" w:rsidRPr="0048104E">
              <w:t xml:space="preserve">des </w:t>
            </w:r>
            <w:proofErr w:type="spellStart"/>
            <w:r w:rsidR="0048104E" w:rsidRPr="0048104E">
              <w:t>membres</w:t>
            </w:r>
            <w:proofErr w:type="spellEnd"/>
            <w:r w:rsidR="0048104E" w:rsidRPr="0048104E">
              <w:t xml:space="preserve"> </w:t>
            </w:r>
          </w:p>
        </w:tc>
        <w:tc>
          <w:tcPr>
            <w:tcW w:w="3084" w:type="pct"/>
          </w:tcPr>
          <w:p w:rsidR="00A423E5" w:rsidRDefault="00A423E5" w:rsidP="0096640A">
            <w:pPr>
              <w:pStyle w:val="FiBLtabelletext"/>
              <w:ind w:left="57" w:right="57"/>
            </w:pPr>
          </w:p>
        </w:tc>
      </w:tr>
      <w:tr w:rsidR="00A423E5" w:rsidRPr="0048104E" w:rsidTr="00411C80">
        <w:tc>
          <w:tcPr>
            <w:tcW w:w="1916" w:type="pct"/>
          </w:tcPr>
          <w:p w:rsidR="00A423E5" w:rsidRPr="0048104E" w:rsidRDefault="005A28EC" w:rsidP="00913C0D">
            <w:pPr>
              <w:pStyle w:val="FiBLtabelletext"/>
              <w:ind w:left="343" w:right="57" w:hanging="286"/>
              <w:rPr>
                <w:lang w:val="fr-CH"/>
              </w:rPr>
            </w:pPr>
            <w:sdt>
              <w:sdtPr>
                <w:rPr>
                  <w:lang w:val="fr-CH"/>
                </w:rPr>
                <w:id w:val="9129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 w:rsidRPr="0048104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423E5" w:rsidRPr="0048104E">
              <w:rPr>
                <w:lang w:val="fr-CH"/>
              </w:rPr>
              <w:t xml:space="preserve"> </w:t>
            </w:r>
            <w:r w:rsidR="0048104E" w:rsidRPr="0048104E">
              <w:rPr>
                <w:lang w:val="fr-CH"/>
              </w:rPr>
              <w:t>L</w:t>
            </w:r>
            <w:r w:rsidR="006717E6">
              <w:rPr>
                <w:lang w:val="fr-CH"/>
              </w:rPr>
              <w:t xml:space="preserve">ien sur </w:t>
            </w:r>
            <w:r w:rsidR="00913C0D">
              <w:rPr>
                <w:lang w:val="fr-CH"/>
              </w:rPr>
              <w:t>votre site</w:t>
            </w:r>
            <w:r w:rsidR="0048104E" w:rsidRPr="0048104E">
              <w:rPr>
                <w:lang w:val="fr-CH"/>
              </w:rPr>
              <w:t xml:space="preserve"> internet</w:t>
            </w:r>
          </w:p>
        </w:tc>
        <w:tc>
          <w:tcPr>
            <w:tcW w:w="3084" w:type="pct"/>
          </w:tcPr>
          <w:p w:rsidR="00A423E5" w:rsidRPr="0048104E" w:rsidRDefault="00A423E5" w:rsidP="0096640A">
            <w:pPr>
              <w:pStyle w:val="FiBLtabelletext"/>
              <w:ind w:left="57" w:right="57"/>
              <w:rPr>
                <w:lang w:val="fr-CH"/>
              </w:rPr>
            </w:pPr>
          </w:p>
        </w:tc>
      </w:tr>
      <w:tr w:rsidR="00A423E5" w:rsidRPr="00957015" w:rsidTr="00411C80">
        <w:tc>
          <w:tcPr>
            <w:tcW w:w="1916" w:type="pct"/>
          </w:tcPr>
          <w:p w:rsidR="00A423E5" w:rsidRPr="00957015" w:rsidRDefault="005A28EC" w:rsidP="00083270">
            <w:pPr>
              <w:pStyle w:val="FiBLtabelletext"/>
              <w:ind w:left="343" w:right="57" w:hanging="286"/>
            </w:pPr>
            <w:sdt>
              <w:sdtPr>
                <w:id w:val="-20158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04E">
              <w:t xml:space="preserve"> </w:t>
            </w:r>
            <w:proofErr w:type="spellStart"/>
            <w:r w:rsidR="0048104E">
              <w:t>Autres</w:t>
            </w:r>
            <w:proofErr w:type="spellEnd"/>
          </w:p>
        </w:tc>
        <w:tc>
          <w:tcPr>
            <w:tcW w:w="3084" w:type="pct"/>
          </w:tcPr>
          <w:p w:rsidR="00A423E5" w:rsidRDefault="00A423E5" w:rsidP="0096640A">
            <w:pPr>
              <w:pStyle w:val="FiBLtabelletext"/>
              <w:ind w:left="57" w:right="57"/>
            </w:pPr>
          </w:p>
        </w:tc>
      </w:tr>
    </w:tbl>
    <w:p w:rsidR="00CD2518" w:rsidRDefault="00CD2518">
      <w:pPr>
        <w:rPr>
          <w:rFonts w:ascii="Gill Sans MT" w:hAnsi="Gill Sans MT"/>
          <w:b/>
          <w:sz w:val="26"/>
          <w:szCs w:val="32"/>
        </w:rPr>
      </w:pPr>
      <w:r>
        <w:br w:type="page"/>
      </w:r>
    </w:p>
    <w:p w:rsidR="00CF6672" w:rsidRPr="00CF6672" w:rsidRDefault="00382188" w:rsidP="00382188">
      <w:pPr>
        <w:pStyle w:val="FiBLberschrift1"/>
        <w:rPr>
          <w:lang w:val="de-CH"/>
        </w:rPr>
      </w:pPr>
      <w:proofErr w:type="spellStart"/>
      <w:r w:rsidRPr="00382188">
        <w:rPr>
          <w:lang w:val="de-CH"/>
        </w:rPr>
        <w:lastRenderedPageBreak/>
        <w:t>Données</w:t>
      </w:r>
      <w:proofErr w:type="spellEnd"/>
      <w:r w:rsidRPr="00382188">
        <w:rPr>
          <w:lang w:val="de-CH"/>
        </w:rPr>
        <w:t xml:space="preserve"> administratives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CF6672" w:rsidRPr="00957015" w:rsidTr="0096640A">
        <w:tc>
          <w:tcPr>
            <w:tcW w:w="1917" w:type="pct"/>
            <w:vMerge w:val="restart"/>
          </w:tcPr>
          <w:p w:rsidR="00CF6672" w:rsidRPr="00382188" w:rsidRDefault="00382188" w:rsidP="00382188">
            <w:pPr>
              <w:pStyle w:val="FiBLtabelletext"/>
              <w:ind w:left="57" w:right="57"/>
              <w:rPr>
                <w:lang w:val="fr-CH"/>
              </w:rPr>
            </w:pPr>
            <w:r w:rsidRPr="00382188">
              <w:rPr>
                <w:lang w:val="fr-CH"/>
              </w:rPr>
              <w:t xml:space="preserve">Personne de contact </w:t>
            </w:r>
            <w:r>
              <w:rPr>
                <w:lang w:val="fr-CH"/>
              </w:rPr>
              <w:t>(en cas de questions)</w:t>
            </w:r>
          </w:p>
        </w:tc>
        <w:tc>
          <w:tcPr>
            <w:tcW w:w="3083" w:type="pct"/>
          </w:tcPr>
          <w:p w:rsidR="00CF6672" w:rsidRPr="00957015" w:rsidRDefault="00CF6672" w:rsidP="00382188">
            <w:pPr>
              <w:pStyle w:val="FiBLtabelletext"/>
              <w:ind w:left="57" w:right="57"/>
            </w:pPr>
            <w:proofErr w:type="spellStart"/>
            <w:r>
              <w:t>N</w:t>
            </w:r>
            <w:r w:rsidR="00382188">
              <w:t>om</w:t>
            </w:r>
            <w:proofErr w:type="spellEnd"/>
            <w:r>
              <w:t>: …</w:t>
            </w:r>
          </w:p>
        </w:tc>
      </w:tr>
      <w:tr w:rsidR="00CF6672" w:rsidRPr="00957015" w:rsidTr="0096640A">
        <w:tc>
          <w:tcPr>
            <w:tcW w:w="1917" w:type="pct"/>
            <w:vMerge/>
          </w:tcPr>
          <w:p w:rsidR="00CF6672" w:rsidRDefault="00CF6672" w:rsidP="0096640A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CF6672" w:rsidRPr="00957015" w:rsidRDefault="00382188" w:rsidP="00382188">
            <w:pPr>
              <w:pStyle w:val="FiBLtabelletext"/>
              <w:ind w:left="57" w:right="57"/>
            </w:pPr>
            <w:proofErr w:type="spellStart"/>
            <w:r>
              <w:t>Téléphone</w:t>
            </w:r>
            <w:proofErr w:type="spellEnd"/>
            <w:r w:rsidR="00CF6672">
              <w:t>: …</w:t>
            </w:r>
          </w:p>
        </w:tc>
      </w:tr>
      <w:tr w:rsidR="00CF6672" w:rsidRPr="00957015" w:rsidTr="0096640A">
        <w:tc>
          <w:tcPr>
            <w:tcW w:w="1917" w:type="pct"/>
            <w:vMerge/>
          </w:tcPr>
          <w:p w:rsidR="00CF6672" w:rsidRDefault="00CF6672" w:rsidP="0096640A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CF6672" w:rsidRPr="00957015" w:rsidRDefault="00382188" w:rsidP="0096640A">
            <w:pPr>
              <w:pStyle w:val="FiBLtabelletext"/>
              <w:ind w:left="57" w:right="57"/>
            </w:pPr>
            <w:proofErr w:type="spellStart"/>
            <w:r>
              <w:t>E-mail</w:t>
            </w:r>
            <w:proofErr w:type="spellEnd"/>
            <w:r w:rsidR="00CF6672">
              <w:t>: …</w:t>
            </w:r>
          </w:p>
        </w:tc>
      </w:tr>
      <w:tr w:rsidR="001D3E93" w:rsidRPr="00957015" w:rsidTr="0096640A">
        <w:tc>
          <w:tcPr>
            <w:tcW w:w="1917" w:type="pct"/>
            <w:vMerge w:val="restart"/>
          </w:tcPr>
          <w:p w:rsidR="001D3E93" w:rsidRPr="008B4B41" w:rsidRDefault="008B4B41" w:rsidP="008B4B41">
            <w:pPr>
              <w:pStyle w:val="FiBLtabelletext"/>
              <w:ind w:left="57" w:right="57"/>
              <w:rPr>
                <w:lang w:val="fr-CH"/>
              </w:rPr>
            </w:pPr>
            <w:r w:rsidRPr="008B4B41">
              <w:rPr>
                <w:lang w:val="fr-CH"/>
              </w:rPr>
              <w:t>Facturat</w:t>
            </w:r>
            <w:r>
              <w:rPr>
                <w:lang w:val="fr-CH"/>
              </w:rPr>
              <w:t>ion de la contribution financière</w:t>
            </w:r>
          </w:p>
        </w:tc>
        <w:tc>
          <w:tcPr>
            <w:tcW w:w="3083" w:type="pct"/>
          </w:tcPr>
          <w:p w:rsidR="001D3E93" w:rsidRPr="00957015" w:rsidRDefault="001D3E93" w:rsidP="001D3E93">
            <w:pPr>
              <w:pStyle w:val="FiBLtabelletext"/>
              <w:ind w:left="57" w:right="57"/>
            </w:pPr>
            <w:proofErr w:type="spellStart"/>
            <w:r>
              <w:t>N</w:t>
            </w:r>
            <w:r w:rsidR="008B4B41">
              <w:t>om</w:t>
            </w:r>
            <w:proofErr w:type="spellEnd"/>
            <w:r>
              <w:t>: …</w:t>
            </w:r>
          </w:p>
        </w:tc>
      </w:tr>
      <w:tr w:rsidR="001D3E93" w:rsidRPr="00957015" w:rsidTr="0096640A">
        <w:tc>
          <w:tcPr>
            <w:tcW w:w="1917" w:type="pct"/>
            <w:vMerge/>
          </w:tcPr>
          <w:p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1D3E93" w:rsidRPr="00957015" w:rsidRDefault="001D3E93" w:rsidP="001D3E93">
            <w:pPr>
              <w:pStyle w:val="FiBLtabelletext"/>
              <w:ind w:left="57" w:right="57"/>
            </w:pPr>
            <w:r>
              <w:t>Adresse: …</w:t>
            </w:r>
          </w:p>
        </w:tc>
      </w:tr>
      <w:tr w:rsidR="001D3E93" w:rsidRPr="00957015" w:rsidTr="0096640A">
        <w:tc>
          <w:tcPr>
            <w:tcW w:w="1917" w:type="pct"/>
            <w:vMerge/>
          </w:tcPr>
          <w:p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1D3E93" w:rsidRPr="00957015" w:rsidRDefault="008B4B41" w:rsidP="001D3E93">
            <w:pPr>
              <w:pStyle w:val="FiBLtabelletext"/>
              <w:ind w:left="57" w:right="57"/>
            </w:pPr>
            <w:proofErr w:type="spellStart"/>
            <w:r>
              <w:t>Téléphone</w:t>
            </w:r>
            <w:proofErr w:type="spellEnd"/>
            <w:r w:rsidR="001D3E93">
              <w:t>: …</w:t>
            </w:r>
          </w:p>
        </w:tc>
      </w:tr>
      <w:tr w:rsidR="001D3E93" w:rsidRPr="00957015" w:rsidTr="0096640A">
        <w:tc>
          <w:tcPr>
            <w:tcW w:w="1917" w:type="pct"/>
            <w:vMerge/>
          </w:tcPr>
          <w:p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1D3E93" w:rsidRPr="00957015" w:rsidRDefault="008B4B41" w:rsidP="001D3E93">
            <w:pPr>
              <w:pStyle w:val="FiBLtabelletext"/>
              <w:ind w:left="57" w:right="57"/>
            </w:pPr>
            <w:proofErr w:type="spellStart"/>
            <w:r>
              <w:t>E-mail</w:t>
            </w:r>
            <w:proofErr w:type="spellEnd"/>
            <w:r w:rsidR="001D3E93">
              <w:t>: …</w:t>
            </w:r>
          </w:p>
        </w:tc>
      </w:tr>
      <w:tr w:rsidR="001D3E93" w:rsidRPr="00957015" w:rsidTr="0096640A">
        <w:tc>
          <w:tcPr>
            <w:tcW w:w="1917" w:type="pct"/>
            <w:vMerge/>
          </w:tcPr>
          <w:p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1D3E93" w:rsidRPr="00957015" w:rsidRDefault="00CC27A4" w:rsidP="00CC27A4">
            <w:pPr>
              <w:pStyle w:val="FiBLtabelletext"/>
              <w:ind w:left="57" w:right="57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commande</w:t>
            </w:r>
            <w:proofErr w:type="spellEnd"/>
            <w:r w:rsidR="001D3E93">
              <w:t>: …</w:t>
            </w:r>
          </w:p>
        </w:tc>
      </w:tr>
      <w:tr w:rsidR="001D3E93" w:rsidRPr="00957015" w:rsidTr="0096640A">
        <w:tc>
          <w:tcPr>
            <w:tcW w:w="1917" w:type="pct"/>
            <w:vMerge/>
          </w:tcPr>
          <w:p w:rsidR="001D3E93" w:rsidRDefault="001D3E93" w:rsidP="001D3E93">
            <w:pPr>
              <w:pStyle w:val="FiBLtabelletext"/>
              <w:ind w:left="57" w:right="57"/>
            </w:pPr>
          </w:p>
        </w:tc>
        <w:tc>
          <w:tcPr>
            <w:tcW w:w="3083" w:type="pct"/>
          </w:tcPr>
          <w:p w:rsidR="001D3E93" w:rsidRPr="001D3E93" w:rsidRDefault="00CC27A4" w:rsidP="001D3E93">
            <w:pPr>
              <w:pStyle w:val="FiBLtabelletext"/>
              <w:ind w:left="57" w:right="57"/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données</w:t>
            </w:r>
            <w:proofErr w:type="spellEnd"/>
            <w:r w:rsidR="001D3E93" w:rsidRPr="001D3E93">
              <w:t>: …</w:t>
            </w:r>
          </w:p>
        </w:tc>
      </w:tr>
    </w:tbl>
    <w:p w:rsidR="00F221D3" w:rsidRDefault="00CC27A4" w:rsidP="00BE18E3">
      <w:pPr>
        <w:pStyle w:val="FiBLberschrift1"/>
        <w:rPr>
          <w:lang w:val="de-CH"/>
        </w:rPr>
      </w:pPr>
      <w:proofErr w:type="spellStart"/>
      <w:r>
        <w:rPr>
          <w:lang w:val="de-CH"/>
        </w:rPr>
        <w:t>Lieu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date</w:t>
      </w:r>
      <w:proofErr w:type="spellEnd"/>
      <w:r>
        <w:rPr>
          <w:lang w:val="de-CH"/>
        </w:rPr>
        <w:t xml:space="preserve"> &amp; </w:t>
      </w:r>
      <w:proofErr w:type="spellStart"/>
      <w:r>
        <w:rPr>
          <w:lang w:val="de-CH"/>
        </w:rPr>
        <w:t>signature</w:t>
      </w:r>
      <w:proofErr w:type="spellEnd"/>
    </w:p>
    <w:p w:rsidR="00CD2518" w:rsidRPr="007D24B4" w:rsidRDefault="007D24B4" w:rsidP="00CD2518">
      <w:pPr>
        <w:pStyle w:val="FiBLstandard"/>
        <w:rPr>
          <w:lang w:val="fr-CH"/>
        </w:rPr>
      </w:pPr>
      <w:r w:rsidRPr="007D24B4">
        <w:rPr>
          <w:lang w:val="fr-CH"/>
        </w:rPr>
        <w:t>Nous reconnaissons les conditions de participation publiées sur la page d'accueil du projet pour le soutien de la liste positive.</w:t>
      </w:r>
      <w:r>
        <w:rPr>
          <w:lang w:val="fr-CH"/>
        </w:rPr>
        <w:t xml:space="preserve"> </w:t>
      </w:r>
    </w:p>
    <w:tbl>
      <w:tblPr>
        <w:tblStyle w:val="FiBLtabelle1"/>
        <w:tblW w:w="5004" w:type="pct"/>
        <w:tblLook w:val="0000" w:firstRow="0" w:lastRow="0" w:firstColumn="0" w:lastColumn="0" w:noHBand="0" w:noVBand="0"/>
      </w:tblPr>
      <w:tblGrid>
        <w:gridCol w:w="3256"/>
        <w:gridCol w:w="5245"/>
      </w:tblGrid>
      <w:tr w:rsidR="00BE18E3" w:rsidRPr="00BE18E3" w:rsidTr="00CF6672">
        <w:tc>
          <w:tcPr>
            <w:tcW w:w="1915" w:type="pct"/>
          </w:tcPr>
          <w:p w:rsidR="00BE18E3" w:rsidRPr="00BE18E3" w:rsidRDefault="007D24B4" w:rsidP="007D24B4">
            <w:pPr>
              <w:pStyle w:val="FiBLtabelletext"/>
              <w:ind w:left="57"/>
            </w:pPr>
            <w:proofErr w:type="spellStart"/>
            <w:r>
              <w:t>Lieu</w:t>
            </w:r>
            <w:proofErr w:type="spellEnd"/>
          </w:p>
        </w:tc>
        <w:tc>
          <w:tcPr>
            <w:tcW w:w="3085" w:type="pct"/>
          </w:tcPr>
          <w:p w:rsidR="00BE18E3" w:rsidRPr="00BE18E3" w:rsidRDefault="00BE18E3" w:rsidP="006E0D83">
            <w:pPr>
              <w:pStyle w:val="FiBLtabelletext"/>
              <w:ind w:left="57"/>
            </w:pPr>
          </w:p>
        </w:tc>
      </w:tr>
      <w:tr w:rsidR="00BE18E3" w:rsidRPr="00BE18E3" w:rsidTr="00CF6672">
        <w:tc>
          <w:tcPr>
            <w:tcW w:w="1915" w:type="pct"/>
          </w:tcPr>
          <w:p w:rsidR="00BE18E3" w:rsidRPr="00BE18E3" w:rsidRDefault="007D24B4" w:rsidP="006E0D83">
            <w:pPr>
              <w:pStyle w:val="FiBLtabelletext"/>
              <w:ind w:left="57"/>
            </w:pPr>
            <w:r>
              <w:t>Date</w:t>
            </w:r>
          </w:p>
        </w:tc>
        <w:tc>
          <w:tcPr>
            <w:tcW w:w="3085" w:type="pct"/>
          </w:tcPr>
          <w:p w:rsidR="00BE18E3" w:rsidRPr="00BE18E3" w:rsidRDefault="00BE18E3" w:rsidP="006E0D83">
            <w:pPr>
              <w:pStyle w:val="FiBLtabelletext"/>
              <w:ind w:left="57"/>
            </w:pPr>
          </w:p>
        </w:tc>
      </w:tr>
      <w:tr w:rsidR="00BE18E3" w:rsidRPr="00BE18E3" w:rsidTr="00CF6672">
        <w:tc>
          <w:tcPr>
            <w:tcW w:w="1915" w:type="pct"/>
          </w:tcPr>
          <w:p w:rsidR="00BE18E3" w:rsidRPr="00BE18E3" w:rsidRDefault="007D24B4" w:rsidP="007D24B4">
            <w:pPr>
              <w:pStyle w:val="FiBLtabelletext"/>
              <w:ind w:left="57"/>
            </w:pPr>
            <w:proofErr w:type="spellStart"/>
            <w:r>
              <w:t>Signature</w:t>
            </w:r>
            <w:proofErr w:type="spellEnd"/>
          </w:p>
        </w:tc>
        <w:tc>
          <w:tcPr>
            <w:tcW w:w="3085" w:type="pct"/>
          </w:tcPr>
          <w:p w:rsidR="00BE18E3" w:rsidRDefault="00BE18E3" w:rsidP="006E0D83">
            <w:pPr>
              <w:pStyle w:val="FiBLtabelletext"/>
              <w:ind w:left="57"/>
            </w:pPr>
          </w:p>
          <w:p w:rsidR="00306D34" w:rsidRPr="00BE18E3" w:rsidRDefault="00306D34" w:rsidP="006E0D83">
            <w:pPr>
              <w:pStyle w:val="FiBLtabelletext"/>
              <w:ind w:left="57"/>
            </w:pPr>
          </w:p>
        </w:tc>
      </w:tr>
    </w:tbl>
    <w:p w:rsidR="00945F9F" w:rsidRPr="001D3E93" w:rsidRDefault="000C24E2" w:rsidP="001D3E93">
      <w:pPr>
        <w:pStyle w:val="FiBLberschrift1"/>
        <w:rPr>
          <w:lang w:val="de-CH"/>
        </w:rPr>
      </w:pPr>
      <w:r>
        <w:rPr>
          <w:lang w:val="de-CH"/>
        </w:rPr>
        <w:t>Annexes</w:t>
      </w:r>
    </w:p>
    <w:p w:rsidR="001D3E93" w:rsidRPr="000C24E2" w:rsidRDefault="000C24E2" w:rsidP="001D3E93">
      <w:pPr>
        <w:pStyle w:val="FiBLstandard"/>
        <w:rPr>
          <w:i/>
          <w:color w:val="006C86"/>
          <w:sz w:val="18"/>
          <w:lang w:val="fr-CH"/>
        </w:rPr>
      </w:pPr>
      <w:r w:rsidRPr="000C24E2">
        <w:rPr>
          <w:i/>
          <w:color w:val="006C86"/>
          <w:sz w:val="18"/>
          <w:lang w:val="fr-CH"/>
        </w:rPr>
        <w:t>Si vous vous i</w:t>
      </w:r>
      <w:r>
        <w:rPr>
          <w:i/>
          <w:color w:val="006C86"/>
          <w:sz w:val="18"/>
          <w:lang w:val="fr-CH"/>
        </w:rPr>
        <w:t>nscrivez en tant que soutien p</w:t>
      </w:r>
      <w:r w:rsidRPr="000C24E2">
        <w:rPr>
          <w:i/>
          <w:color w:val="006C86"/>
          <w:sz w:val="18"/>
          <w:lang w:val="fr-CH"/>
        </w:rPr>
        <w:t>rincipal, veuillez nous envoyer votre logo</w:t>
      </w:r>
      <w:r w:rsidR="005A28EC">
        <w:rPr>
          <w:i/>
          <w:color w:val="006C86"/>
          <w:sz w:val="18"/>
          <w:lang w:val="fr-CH"/>
        </w:rPr>
        <w:t xml:space="preserve"> dans </w:t>
      </w:r>
      <w:bookmarkStart w:id="0" w:name="_GoBack"/>
      <w:bookmarkEnd w:id="0"/>
      <w:r w:rsidR="005A28EC">
        <w:rPr>
          <w:i/>
          <w:color w:val="006C86"/>
          <w:sz w:val="18"/>
          <w:lang w:val="fr-CH"/>
        </w:rPr>
        <w:t xml:space="preserve">tous </w:t>
      </w:r>
      <w:r w:rsidRPr="000C24E2">
        <w:rPr>
          <w:i/>
          <w:color w:val="006C86"/>
          <w:sz w:val="18"/>
          <w:lang w:val="fr-CH"/>
        </w:rPr>
        <w:t>les formats disponibles.</w:t>
      </w:r>
    </w:p>
    <w:sectPr w:rsidR="001D3E93" w:rsidRPr="000C24E2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B9" w:rsidRDefault="00C233B9" w:rsidP="00F53AA9">
      <w:pPr>
        <w:spacing w:after="0" w:line="240" w:lineRule="auto"/>
      </w:pPr>
      <w:r>
        <w:separator/>
      </w:r>
    </w:p>
    <w:p w:rsidR="00C233B9" w:rsidRDefault="00C233B9"/>
  </w:endnote>
  <w:end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thelas Bold Ital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C233B9" w:rsidRDefault="00C233B9">
      <w:pPr>
        <w:spacing w:after="0" w:line="240" w:lineRule="auto"/>
      </w:pPr>
    </w:p>
  </w:footnote>
  <w:footnote w:id="2">
    <w:p w:rsidR="0044744A" w:rsidRPr="0044744A" w:rsidRDefault="0044744A">
      <w:pPr>
        <w:pStyle w:val="Funotentext"/>
        <w:rPr>
          <w:rFonts w:ascii="PalatinoLinotype-Roman" w:hAnsi="PalatinoLinotype-Roman" w:cs="PalatinoLinotype-Roman"/>
          <w:color w:val="646464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70179E">
          <w:rPr>
            <w:rStyle w:val="Hyperlink"/>
            <w:rFonts w:ascii="PalatinoLinotype-Roman" w:hAnsi="PalatinoLinotype-Roman" w:cs="PalatinoLinotype-Roman"/>
          </w:rPr>
          <w:t>www.biologisch‐gaertnern.ch</w:t>
        </w:r>
      </w:hyperlink>
      <w:r>
        <w:rPr>
          <w:rFonts w:ascii="PalatinoLinotype-Roman" w:hAnsi="PalatinoLinotype-Roman" w:cs="PalatinoLinotype-Roman"/>
          <w:color w:val="000000"/>
        </w:rPr>
        <w:t xml:space="preserve">, resp. </w:t>
      </w:r>
      <w:hyperlink r:id="rId2" w:history="1">
        <w:r w:rsidRPr="0070179E">
          <w:rPr>
            <w:rStyle w:val="Hyperlink"/>
            <w:rFonts w:ascii="PalatinoLinotype-Roman" w:hAnsi="PalatinoLinotype-Roman" w:cs="PalatinoLinotype-Roman"/>
          </w:rPr>
          <w:t>www.jardinage‐biologique.ch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RPr="00DA77EF" w:rsidTr="00084A3E">
      <w:trPr>
        <w:trHeight w:val="847"/>
      </w:trPr>
      <w:tc>
        <w:tcPr>
          <w:tcW w:w="2951" w:type="dxa"/>
          <w:vAlign w:val="bottom"/>
        </w:tcPr>
        <w:p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6FA701D8" wp14:editId="74FEB1B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vAlign w:val="bottom"/>
        </w:tcPr>
        <w:p w:rsidR="00BD086C" w:rsidRPr="00DA77EF" w:rsidRDefault="00DA77EF" w:rsidP="008F6DE9">
          <w:pPr>
            <w:pStyle w:val="FiBLkopfzeile"/>
            <w:jc w:val="left"/>
            <w:rPr>
              <w:b/>
              <w:lang w:val="fr-CH"/>
            </w:rPr>
          </w:pPr>
          <w:r w:rsidRPr="00DA77EF">
            <w:rPr>
              <w:b/>
              <w:lang w:val="fr-CH"/>
            </w:rPr>
            <w:t>Soutien à la liste positive</w:t>
          </w:r>
        </w:p>
        <w:p w:rsidR="00084A3E" w:rsidRPr="00DA77EF" w:rsidRDefault="00DA77EF" w:rsidP="008F6DE9">
          <w:pPr>
            <w:pStyle w:val="FiBLkopfzeile"/>
            <w:jc w:val="left"/>
            <w:rPr>
              <w:lang w:val="fr-CH"/>
            </w:rPr>
          </w:pPr>
          <w:r w:rsidRPr="00DA77EF">
            <w:rPr>
              <w:lang w:val="fr-CH"/>
            </w:rPr>
            <w:t>Version 1, janvier</w:t>
          </w:r>
          <w:r w:rsidR="00084A3E" w:rsidRPr="00DA77EF">
            <w:rPr>
              <w:lang w:val="fr-CH"/>
            </w:rPr>
            <w:t xml:space="preserve"> 2021</w:t>
          </w:r>
        </w:p>
      </w:tc>
    </w:tr>
  </w:tbl>
  <w:p w:rsidR="009F069F" w:rsidRPr="00DA77EF" w:rsidRDefault="009F069F" w:rsidP="009F069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8"/>
  </w:num>
  <w:num w:numId="14">
    <w:abstractNumId w:val="5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08E7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3270"/>
    <w:rsid w:val="00084A3E"/>
    <w:rsid w:val="00085945"/>
    <w:rsid w:val="00085E77"/>
    <w:rsid w:val="000906C8"/>
    <w:rsid w:val="000913ED"/>
    <w:rsid w:val="00091449"/>
    <w:rsid w:val="0009618E"/>
    <w:rsid w:val="000A34EE"/>
    <w:rsid w:val="000A5008"/>
    <w:rsid w:val="000A7FD6"/>
    <w:rsid w:val="000B5156"/>
    <w:rsid w:val="000C24E2"/>
    <w:rsid w:val="000C78AE"/>
    <w:rsid w:val="000D4AE0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44B54"/>
    <w:rsid w:val="00150E22"/>
    <w:rsid w:val="00157634"/>
    <w:rsid w:val="00166BF0"/>
    <w:rsid w:val="00172F03"/>
    <w:rsid w:val="00173245"/>
    <w:rsid w:val="001754A7"/>
    <w:rsid w:val="0017775C"/>
    <w:rsid w:val="0018434A"/>
    <w:rsid w:val="001909B6"/>
    <w:rsid w:val="001A5511"/>
    <w:rsid w:val="001B00DA"/>
    <w:rsid w:val="001C783F"/>
    <w:rsid w:val="001D0467"/>
    <w:rsid w:val="001D11B6"/>
    <w:rsid w:val="001D384F"/>
    <w:rsid w:val="001D3E93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34DE0"/>
    <w:rsid w:val="00243CD2"/>
    <w:rsid w:val="00256BE8"/>
    <w:rsid w:val="00260C48"/>
    <w:rsid w:val="002677CF"/>
    <w:rsid w:val="00275170"/>
    <w:rsid w:val="00287A7D"/>
    <w:rsid w:val="0029084C"/>
    <w:rsid w:val="002925F1"/>
    <w:rsid w:val="002A0EAE"/>
    <w:rsid w:val="002A2DA0"/>
    <w:rsid w:val="002A47E1"/>
    <w:rsid w:val="002A67BE"/>
    <w:rsid w:val="002B0E76"/>
    <w:rsid w:val="002B6195"/>
    <w:rsid w:val="002C21C2"/>
    <w:rsid w:val="002C4163"/>
    <w:rsid w:val="002C45D4"/>
    <w:rsid w:val="002C4C51"/>
    <w:rsid w:val="002D40C0"/>
    <w:rsid w:val="002D6D05"/>
    <w:rsid w:val="00301BAF"/>
    <w:rsid w:val="003028E6"/>
    <w:rsid w:val="00306081"/>
    <w:rsid w:val="00306A5B"/>
    <w:rsid w:val="00306D34"/>
    <w:rsid w:val="00307D0F"/>
    <w:rsid w:val="00312276"/>
    <w:rsid w:val="003158F3"/>
    <w:rsid w:val="00323AD9"/>
    <w:rsid w:val="00325710"/>
    <w:rsid w:val="003260B8"/>
    <w:rsid w:val="00327CBB"/>
    <w:rsid w:val="00331099"/>
    <w:rsid w:val="00331A17"/>
    <w:rsid w:val="003416D8"/>
    <w:rsid w:val="003433FA"/>
    <w:rsid w:val="00346089"/>
    <w:rsid w:val="003504D3"/>
    <w:rsid w:val="003525E0"/>
    <w:rsid w:val="00360F48"/>
    <w:rsid w:val="0036404A"/>
    <w:rsid w:val="003706C6"/>
    <w:rsid w:val="003742DE"/>
    <w:rsid w:val="003744E7"/>
    <w:rsid w:val="00381E96"/>
    <w:rsid w:val="00382188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1604"/>
    <w:rsid w:val="003C3051"/>
    <w:rsid w:val="003C481F"/>
    <w:rsid w:val="003C6700"/>
    <w:rsid w:val="003C6CCA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1C80"/>
    <w:rsid w:val="0041534C"/>
    <w:rsid w:val="00422FF3"/>
    <w:rsid w:val="00434265"/>
    <w:rsid w:val="00442392"/>
    <w:rsid w:val="0044744A"/>
    <w:rsid w:val="004558D9"/>
    <w:rsid w:val="00460D58"/>
    <w:rsid w:val="00474DFB"/>
    <w:rsid w:val="0048104E"/>
    <w:rsid w:val="0048588E"/>
    <w:rsid w:val="0048723F"/>
    <w:rsid w:val="00491F37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2CB0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4F6E62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56F72"/>
    <w:rsid w:val="00557E51"/>
    <w:rsid w:val="00560D1B"/>
    <w:rsid w:val="005661D1"/>
    <w:rsid w:val="0057094A"/>
    <w:rsid w:val="00582AE3"/>
    <w:rsid w:val="0058360E"/>
    <w:rsid w:val="0059401F"/>
    <w:rsid w:val="00594DB4"/>
    <w:rsid w:val="00596188"/>
    <w:rsid w:val="0059702E"/>
    <w:rsid w:val="005A2868"/>
    <w:rsid w:val="005A28EC"/>
    <w:rsid w:val="005A4760"/>
    <w:rsid w:val="005B08B1"/>
    <w:rsid w:val="005B4C01"/>
    <w:rsid w:val="005B534E"/>
    <w:rsid w:val="005C23BC"/>
    <w:rsid w:val="005D4908"/>
    <w:rsid w:val="005D728C"/>
    <w:rsid w:val="005E186F"/>
    <w:rsid w:val="005E2D2F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17E6"/>
    <w:rsid w:val="00674CD2"/>
    <w:rsid w:val="00675EB5"/>
    <w:rsid w:val="00684C28"/>
    <w:rsid w:val="00685CB3"/>
    <w:rsid w:val="006915F8"/>
    <w:rsid w:val="00694B9E"/>
    <w:rsid w:val="00695811"/>
    <w:rsid w:val="006A2C71"/>
    <w:rsid w:val="006B3391"/>
    <w:rsid w:val="006C0839"/>
    <w:rsid w:val="006C103B"/>
    <w:rsid w:val="006D3817"/>
    <w:rsid w:val="006D5D97"/>
    <w:rsid w:val="006D7E8A"/>
    <w:rsid w:val="006E0D83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70DE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650AE"/>
    <w:rsid w:val="00775FF5"/>
    <w:rsid w:val="00780789"/>
    <w:rsid w:val="0078300B"/>
    <w:rsid w:val="00787459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3FB"/>
    <w:rsid w:val="007C48AC"/>
    <w:rsid w:val="007D1C25"/>
    <w:rsid w:val="007D24B4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B4B41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4A33"/>
    <w:rsid w:val="00905527"/>
    <w:rsid w:val="009109C1"/>
    <w:rsid w:val="0091290E"/>
    <w:rsid w:val="00913C0D"/>
    <w:rsid w:val="009272D9"/>
    <w:rsid w:val="00927F28"/>
    <w:rsid w:val="00930DE8"/>
    <w:rsid w:val="00931EBD"/>
    <w:rsid w:val="0093578D"/>
    <w:rsid w:val="00941562"/>
    <w:rsid w:val="00944028"/>
    <w:rsid w:val="009441CC"/>
    <w:rsid w:val="0094582F"/>
    <w:rsid w:val="00945F9F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946F3"/>
    <w:rsid w:val="00996E74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23E5"/>
    <w:rsid w:val="00A44A9D"/>
    <w:rsid w:val="00A51FE4"/>
    <w:rsid w:val="00A55F84"/>
    <w:rsid w:val="00A57050"/>
    <w:rsid w:val="00A617A1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9A1"/>
    <w:rsid w:val="00AE5C0F"/>
    <w:rsid w:val="00B00B86"/>
    <w:rsid w:val="00B00C8E"/>
    <w:rsid w:val="00B00EC8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2933"/>
    <w:rsid w:val="00B46B74"/>
    <w:rsid w:val="00B51038"/>
    <w:rsid w:val="00B6200F"/>
    <w:rsid w:val="00B62056"/>
    <w:rsid w:val="00B70F27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60"/>
    <w:rsid w:val="00C34154"/>
    <w:rsid w:val="00C40F05"/>
    <w:rsid w:val="00C54390"/>
    <w:rsid w:val="00C543EA"/>
    <w:rsid w:val="00C5444C"/>
    <w:rsid w:val="00C56BE3"/>
    <w:rsid w:val="00C6354F"/>
    <w:rsid w:val="00C725B7"/>
    <w:rsid w:val="00C73E52"/>
    <w:rsid w:val="00C75559"/>
    <w:rsid w:val="00C8019F"/>
    <w:rsid w:val="00C95F60"/>
    <w:rsid w:val="00CA7502"/>
    <w:rsid w:val="00CC27A4"/>
    <w:rsid w:val="00CD2518"/>
    <w:rsid w:val="00CD4857"/>
    <w:rsid w:val="00CE1D16"/>
    <w:rsid w:val="00CE7378"/>
    <w:rsid w:val="00CF56AA"/>
    <w:rsid w:val="00CF6672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A5D52"/>
    <w:rsid w:val="00DA77EF"/>
    <w:rsid w:val="00DB4AC0"/>
    <w:rsid w:val="00DC49C6"/>
    <w:rsid w:val="00DD0E21"/>
    <w:rsid w:val="00DD1934"/>
    <w:rsid w:val="00DD57B5"/>
    <w:rsid w:val="00DE058C"/>
    <w:rsid w:val="00DE3053"/>
    <w:rsid w:val="00DE4B96"/>
    <w:rsid w:val="00DE5219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21D3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E2B"/>
    <w:rsid w:val="00FA3313"/>
    <w:rsid w:val="00FA5065"/>
    <w:rsid w:val="00FB3A5C"/>
    <w:rsid w:val="00FB5A9D"/>
    <w:rsid w:val="00FB624C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55DBD4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4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rdinage&#8208;biologique.ch" TargetMode="External"/><Relationship Id="rId1" Type="http://schemas.openxmlformats.org/officeDocument/2006/relationships/hyperlink" Target="http://www.biologisch&#8208;gaertn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F1FB-4149-4881-A9FE-20B4C27A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Pflanzenschutzmittel deutsch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Pflanzenschutzmittel deutsch</dc:title>
  <dc:subject/>
  <dc:creator>Basler Andreas</dc:creator>
  <cp:keywords/>
  <dc:description/>
  <cp:lastModifiedBy>Leschenne Virginie</cp:lastModifiedBy>
  <cp:revision>126</cp:revision>
  <cp:lastPrinted>2018-03-27T08:14:00Z</cp:lastPrinted>
  <dcterms:created xsi:type="dcterms:W3CDTF">2018-04-04T11:49:00Z</dcterms:created>
  <dcterms:modified xsi:type="dcterms:W3CDTF">2021-01-15T09:10:00Z</dcterms:modified>
</cp:coreProperties>
</file>